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3A244A" w:rsidRDefault="00627677" w:rsidP="00A85FF6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</w:t>
      </w:r>
      <w:r w:rsidR="00E47891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513F86">
        <w:rPr>
          <w:rFonts w:eastAsiaTheme="minorHAnsi"/>
          <w:b/>
          <w:sz w:val="28"/>
          <w:szCs w:val="28"/>
        </w:rPr>
        <w:t xml:space="preserve">в Закон Удмуртской Республики </w:t>
      </w:r>
    </w:p>
    <w:p w:rsidR="003A244A" w:rsidRPr="00FB0DF3" w:rsidRDefault="00513F86" w:rsidP="00A85FF6">
      <w:pPr>
        <w:jc w:val="center"/>
        <w:rPr>
          <w:rFonts w:eastAsiaTheme="minorHAnsi"/>
          <w:b/>
          <w:sz w:val="28"/>
          <w:szCs w:val="28"/>
        </w:rPr>
      </w:pPr>
      <w:r w:rsidRPr="00FB0DF3">
        <w:rPr>
          <w:rFonts w:eastAsiaTheme="minorHAnsi"/>
          <w:b/>
          <w:sz w:val="28"/>
          <w:szCs w:val="28"/>
        </w:rPr>
        <w:t>«</w:t>
      </w:r>
      <w:r w:rsidR="00FB0DF3" w:rsidRPr="00FB0DF3">
        <w:rPr>
          <w:b/>
          <w:sz w:val="28"/>
          <w:szCs w:val="28"/>
        </w:rPr>
        <w:t>О государственном регулировании и поддержке пчеловодства в Удмуртской Республике</w:t>
      </w:r>
      <w:r w:rsidR="003A244A" w:rsidRPr="00FB0DF3">
        <w:rPr>
          <w:rFonts w:eastAsiaTheme="minorHAnsi"/>
          <w:b/>
          <w:sz w:val="28"/>
          <w:szCs w:val="28"/>
        </w:rPr>
        <w:t>»</w:t>
      </w:r>
    </w:p>
    <w:p w:rsidR="00354022" w:rsidRPr="00FB0DF3" w:rsidRDefault="00354022" w:rsidP="00032470">
      <w:pPr>
        <w:tabs>
          <w:tab w:val="left" w:pos="5670"/>
        </w:tabs>
        <w:ind w:firstLine="851"/>
        <w:jc w:val="both"/>
        <w:rPr>
          <w:b/>
          <w:bCs/>
          <w:sz w:val="28"/>
          <w:szCs w:val="28"/>
        </w:rPr>
      </w:pPr>
    </w:p>
    <w:p w:rsidR="0047336E" w:rsidRPr="00C47C13" w:rsidRDefault="00354022" w:rsidP="003A244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600878">
        <w:rPr>
          <w:iCs/>
          <w:sz w:val="28"/>
          <w:szCs w:val="28"/>
        </w:rPr>
        <w:t xml:space="preserve">   </w:t>
      </w:r>
      <w:proofErr w:type="gramStart"/>
      <w:r w:rsidR="00600878">
        <w:rPr>
          <w:iCs/>
          <w:sz w:val="28"/>
          <w:szCs w:val="28"/>
        </w:rPr>
        <w:t xml:space="preserve">   </w:t>
      </w:r>
      <w:r w:rsidR="00627677" w:rsidRPr="00270EEE">
        <w:rPr>
          <w:bCs/>
          <w:sz w:val="28"/>
          <w:szCs w:val="28"/>
        </w:rPr>
        <w:t>«</w:t>
      </w:r>
      <w:proofErr w:type="gramEnd"/>
      <w:r w:rsidR="00627677" w:rsidRPr="00270EEE">
        <w:rPr>
          <w:bCs/>
          <w:sz w:val="28"/>
          <w:szCs w:val="28"/>
        </w:rPr>
        <w:t xml:space="preserve">О внесении </w:t>
      </w:r>
      <w:r w:rsidR="00627677" w:rsidRPr="00513F86">
        <w:rPr>
          <w:bCs/>
          <w:sz w:val="28"/>
          <w:szCs w:val="28"/>
        </w:rPr>
        <w:t>изменени</w:t>
      </w:r>
      <w:r w:rsidR="00E47891">
        <w:rPr>
          <w:bCs/>
          <w:sz w:val="28"/>
          <w:szCs w:val="28"/>
        </w:rPr>
        <w:t>й</w:t>
      </w:r>
      <w:r w:rsidR="00627677" w:rsidRPr="00513F86">
        <w:rPr>
          <w:bCs/>
          <w:sz w:val="28"/>
          <w:szCs w:val="28"/>
        </w:rPr>
        <w:t xml:space="preserve"> в </w:t>
      </w:r>
      <w:r w:rsidR="00513F86" w:rsidRPr="00513F86">
        <w:rPr>
          <w:rFonts w:eastAsiaTheme="minorHAnsi"/>
          <w:sz w:val="28"/>
          <w:szCs w:val="28"/>
        </w:rPr>
        <w:t xml:space="preserve">Закон Удмуртской Республики </w:t>
      </w:r>
      <w:r w:rsidR="00FB0DF3" w:rsidRPr="00FB0DF3">
        <w:rPr>
          <w:rFonts w:eastAsiaTheme="minorHAnsi"/>
          <w:sz w:val="28"/>
          <w:szCs w:val="28"/>
        </w:rPr>
        <w:t xml:space="preserve">                                       </w:t>
      </w:r>
      <w:bookmarkStart w:id="0" w:name="_GoBack"/>
      <w:bookmarkEnd w:id="0"/>
      <w:r w:rsidR="00FB0DF3" w:rsidRPr="00B528FB">
        <w:rPr>
          <w:sz w:val="28"/>
          <w:szCs w:val="28"/>
        </w:rPr>
        <w:t>«</w:t>
      </w:r>
      <w:r w:rsidR="00FB0DF3">
        <w:rPr>
          <w:sz w:val="28"/>
          <w:szCs w:val="28"/>
        </w:rPr>
        <w:t xml:space="preserve">О </w:t>
      </w:r>
      <w:r w:rsidR="00FB0DF3" w:rsidRPr="00E02A48">
        <w:rPr>
          <w:sz w:val="28"/>
          <w:szCs w:val="28"/>
        </w:rPr>
        <w:t>государственном регулировании и поддержке пчеловодства в Удмуртской Республике</w:t>
      </w:r>
      <w:r w:rsidR="00FB0DF3" w:rsidRPr="00B528FB">
        <w:rPr>
          <w:sz w:val="28"/>
          <w:szCs w:val="28"/>
        </w:rPr>
        <w:t>»</w:t>
      </w:r>
      <w:r w:rsidR="00627677">
        <w:rPr>
          <w:bCs/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A244A">
      <w:pPr>
        <w:ind w:firstLine="709"/>
        <w:jc w:val="both"/>
        <w:rPr>
          <w:bCs/>
          <w:sz w:val="28"/>
          <w:szCs w:val="28"/>
        </w:rPr>
      </w:pPr>
    </w:p>
    <w:p w:rsidR="00600878" w:rsidRDefault="00600878" w:rsidP="003A244A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</w:t>
      </w:r>
      <w:r w:rsidR="0056656A">
        <w:rPr>
          <w:sz w:val="28"/>
          <w:szCs w:val="28"/>
        </w:rPr>
        <w:t xml:space="preserve">   </w:t>
      </w:r>
      <w:r w:rsidRPr="009132E5">
        <w:rPr>
          <w:sz w:val="28"/>
          <w:szCs w:val="28"/>
        </w:rPr>
        <w:t xml:space="preserve">                 </w:t>
      </w:r>
      <w:r w:rsidR="00891191">
        <w:rPr>
          <w:sz w:val="28"/>
          <w:szCs w:val="28"/>
        </w:rPr>
        <w:t>Г.С. Крылов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330630"/>
    <w:rsid w:val="00354022"/>
    <w:rsid w:val="003A244A"/>
    <w:rsid w:val="003A6A76"/>
    <w:rsid w:val="0047336E"/>
    <w:rsid w:val="00513F86"/>
    <w:rsid w:val="0056656A"/>
    <w:rsid w:val="00592597"/>
    <w:rsid w:val="00600878"/>
    <w:rsid w:val="00627677"/>
    <w:rsid w:val="00632166"/>
    <w:rsid w:val="007530EA"/>
    <w:rsid w:val="0083636C"/>
    <w:rsid w:val="00891191"/>
    <w:rsid w:val="00917429"/>
    <w:rsid w:val="00A85FF6"/>
    <w:rsid w:val="00C47C13"/>
    <w:rsid w:val="00D305B6"/>
    <w:rsid w:val="00D84C5D"/>
    <w:rsid w:val="00D918DE"/>
    <w:rsid w:val="00E42E52"/>
    <w:rsid w:val="00E47891"/>
    <w:rsid w:val="00E61DA7"/>
    <w:rsid w:val="00EB5AE4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23</cp:revision>
  <cp:lastPrinted>2023-02-22T07:36:00Z</cp:lastPrinted>
  <dcterms:created xsi:type="dcterms:W3CDTF">2021-04-26T05:09:00Z</dcterms:created>
  <dcterms:modified xsi:type="dcterms:W3CDTF">2023-07-04T03:28:00Z</dcterms:modified>
</cp:coreProperties>
</file>